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7208" w14:textId="77777777" w:rsidR="00AC7B24" w:rsidRDefault="00AC7B24" w:rsidP="007926F0">
      <w:pPr>
        <w:rPr>
          <w:rFonts w:ascii="Iowan Old Style Roman" w:hAnsi="Iowan Old Style Roman"/>
          <w:b/>
          <w:bCs/>
          <w:color w:val="333333"/>
          <w:sz w:val="32"/>
          <w:szCs w:val="32"/>
          <w:shd w:val="clear" w:color="auto" w:fill="FFFFFF"/>
        </w:rPr>
      </w:pPr>
    </w:p>
    <w:p w14:paraId="5EAA518D" w14:textId="12776D9A" w:rsidR="007926F0" w:rsidRPr="00F22C20" w:rsidRDefault="007926F0" w:rsidP="007926F0">
      <w:pPr>
        <w:rPr>
          <w:rFonts w:ascii="Iowan Old Style Roman" w:hAnsi="Iowan Old Style Roman"/>
          <w:b/>
          <w:bCs/>
          <w:color w:val="333333"/>
          <w:sz w:val="32"/>
          <w:szCs w:val="32"/>
          <w:shd w:val="clear" w:color="auto" w:fill="FFFFFF"/>
        </w:rPr>
      </w:pPr>
      <w:r w:rsidRPr="00F22C20">
        <w:rPr>
          <w:rFonts w:ascii="Iowan Old Style Roman" w:hAnsi="Iowan Old Style Roman"/>
          <w:b/>
          <w:bCs/>
          <w:color w:val="333333"/>
          <w:sz w:val="32"/>
          <w:szCs w:val="32"/>
          <w:shd w:val="clear" w:color="auto" w:fill="FFFFFF"/>
        </w:rPr>
        <w:t>Despair as an altered state of consciousness? Some clues from late-medieval guidance texts – Abstract</w:t>
      </w:r>
    </w:p>
    <w:p w14:paraId="7F3B98E4" w14:textId="77777777" w:rsidR="007926F0" w:rsidRPr="00F22C20" w:rsidRDefault="007926F0" w:rsidP="006F556D">
      <w:pPr>
        <w:spacing w:line="360" w:lineRule="auto"/>
        <w:jc w:val="both"/>
        <w:rPr>
          <w:rFonts w:ascii="Iowan Old Style Roman" w:hAnsi="Iowan Old Style Roman"/>
        </w:rPr>
      </w:pPr>
    </w:p>
    <w:p w14:paraId="45BDBC73" w14:textId="77777777" w:rsidR="007926F0" w:rsidRPr="00F22C20" w:rsidRDefault="007926F0" w:rsidP="006F556D">
      <w:pPr>
        <w:spacing w:line="360" w:lineRule="auto"/>
        <w:jc w:val="both"/>
        <w:rPr>
          <w:rFonts w:ascii="Iowan Old Style Roman" w:hAnsi="Iowan Old Style Roman"/>
        </w:rPr>
      </w:pPr>
    </w:p>
    <w:p w14:paraId="606BE3B6" w14:textId="1B80C847" w:rsidR="007926F0" w:rsidRPr="00F22C20" w:rsidRDefault="007926F0" w:rsidP="006F556D">
      <w:pPr>
        <w:spacing w:line="360" w:lineRule="auto"/>
        <w:jc w:val="both"/>
        <w:rPr>
          <w:rFonts w:ascii="Iowan Old Style Roman" w:hAnsi="Iowan Old Style Roman"/>
        </w:rPr>
      </w:pPr>
      <w:r w:rsidRPr="00F22C20">
        <w:rPr>
          <w:rFonts w:ascii="Iowan Old Style Roman" w:hAnsi="Iowan Old Style Roman"/>
        </w:rPr>
        <w:t xml:space="preserve">This presentation will focus on a group of late medieval texts of religious guidance, which constitute the corpus of my doctoral research. Based on the mid-fourteenth-century treatise </w:t>
      </w:r>
      <w:r w:rsidRPr="00F22C20">
        <w:rPr>
          <w:rFonts w:ascii="Iowan Old Style Roman" w:hAnsi="Iowan Old Style Roman"/>
          <w:i/>
          <w:iCs/>
        </w:rPr>
        <w:t xml:space="preserve">De remediis contra temptaciones </w:t>
      </w:r>
      <w:r w:rsidRPr="00F22C20">
        <w:rPr>
          <w:rFonts w:ascii="Iowan Old Style Roman" w:hAnsi="Iowan Old Style Roman"/>
        </w:rPr>
        <w:t xml:space="preserve">by the Austin friar William Flete, these treatises are set on offering religious and spiritual guidance with regards to feelings of doubt in the faith as well as a particularly troublesome issue known as "wanhope" – </w:t>
      </w:r>
      <w:r w:rsidR="00BA3E8E" w:rsidRPr="00F22C20">
        <w:rPr>
          <w:rFonts w:ascii="Iowan Old Style Roman" w:hAnsi="Iowan Old Style Roman"/>
        </w:rPr>
        <w:t>or</w:t>
      </w:r>
      <w:r w:rsidR="006F556D" w:rsidRPr="00F22C20">
        <w:rPr>
          <w:rFonts w:ascii="Iowan Old Style Roman" w:hAnsi="Iowan Old Style Roman"/>
        </w:rPr>
        <w:t xml:space="preserve"> despair of the Christian promise of salvation</w:t>
      </w:r>
      <w:r w:rsidRPr="00F22C20">
        <w:rPr>
          <w:rFonts w:ascii="Iowan Old Style Roman" w:hAnsi="Iowan Old Style Roman"/>
        </w:rPr>
        <w:t>.</w:t>
      </w:r>
      <w:r w:rsidR="006F556D" w:rsidRPr="00F22C20">
        <w:rPr>
          <w:rFonts w:ascii="Iowan Old Style Roman" w:hAnsi="Iowan Old Style Roman"/>
        </w:rPr>
        <w:t xml:space="preserve"> After offering a working definition of "wanhope" and the moral implications thereof, this talk will outline the ways in which the texts under scrutiny </w:t>
      </w:r>
      <w:r w:rsidR="00F22C20" w:rsidRPr="00F22C20">
        <w:rPr>
          <w:rFonts w:ascii="Iowan Old Style Roman" w:hAnsi="Iowan Old Style Roman"/>
        </w:rPr>
        <w:t xml:space="preserve">describe </w:t>
      </w:r>
      <w:r w:rsidR="006F556D" w:rsidRPr="00F22C20">
        <w:rPr>
          <w:rFonts w:ascii="Iowan Old Style Roman" w:hAnsi="Iowan Old Style Roman"/>
        </w:rPr>
        <w:t>the mental processes at work in the despairing mind</w:t>
      </w:r>
      <w:r w:rsidR="00F22C20" w:rsidRPr="00F22C20">
        <w:rPr>
          <w:rFonts w:ascii="Iowan Old Style Roman" w:hAnsi="Iowan Old Style Roman"/>
        </w:rPr>
        <w:t xml:space="preserve">. According to these accounts, despair stems from the cooccurrence of devilish harassments </w:t>
      </w:r>
      <w:r w:rsidR="00BA3E8E">
        <w:rPr>
          <w:rFonts w:ascii="Iowan Old Style Roman" w:hAnsi="Iowan Old Style Roman"/>
        </w:rPr>
        <w:t>as well as</w:t>
      </w:r>
      <w:r w:rsidR="00F22C20" w:rsidRPr="00F22C20">
        <w:rPr>
          <w:rFonts w:ascii="Iowan Old Style Roman" w:hAnsi="Iowan Old Style Roman"/>
        </w:rPr>
        <w:t xml:space="preserve"> one's predisposition</w:t>
      </w:r>
      <w:r w:rsidR="00BA3E8E">
        <w:rPr>
          <w:rFonts w:ascii="Iowan Old Style Roman" w:hAnsi="Iowan Old Style Roman"/>
        </w:rPr>
        <w:t xml:space="preserve"> to mental "blindness" – a state of psychological and rational impairment derived from one's humoral constitution.</w:t>
      </w:r>
      <w:r w:rsidR="00AC7B24">
        <w:rPr>
          <w:rFonts w:ascii="Iowan Old Style Roman" w:hAnsi="Iowan Old Style Roman"/>
        </w:rPr>
        <w:t xml:space="preserve"> The presentation will conclude by questioning the significance of presenting despairing individuals as mentally "altered" and will argue that medicalising despair, in the context of these treatises, participates to the texts' endeavour to comfort and ultimately remedy the experience of despair in these same individuals.</w:t>
      </w:r>
    </w:p>
    <w:p w14:paraId="3C70CACC" w14:textId="77777777" w:rsidR="007926F0" w:rsidRPr="00F22C20" w:rsidRDefault="007926F0" w:rsidP="006F556D">
      <w:pPr>
        <w:spacing w:line="360" w:lineRule="auto"/>
        <w:jc w:val="both"/>
        <w:rPr>
          <w:rFonts w:ascii="Iowan Old Style Roman" w:hAnsi="Iowan Old Style Roman"/>
        </w:rPr>
      </w:pPr>
    </w:p>
    <w:p w14:paraId="591FB0C1" w14:textId="77777777" w:rsidR="007926F0" w:rsidRPr="00F22C20" w:rsidRDefault="007926F0" w:rsidP="006F556D">
      <w:pPr>
        <w:spacing w:line="360" w:lineRule="auto"/>
        <w:jc w:val="both"/>
        <w:rPr>
          <w:rFonts w:ascii="Iowan Old Style Roman" w:hAnsi="Iowan Old Style Roman"/>
        </w:rPr>
      </w:pPr>
    </w:p>
    <w:p w14:paraId="033FFB3E" w14:textId="24A1A0B1" w:rsidR="007926F0" w:rsidRPr="00F22C20" w:rsidRDefault="007926F0">
      <w:pPr>
        <w:rPr>
          <w:rFonts w:ascii="Iowan Old Style Roman" w:hAnsi="Iowan Old Style Roman"/>
        </w:rPr>
      </w:pPr>
    </w:p>
    <w:sectPr w:rsidR="007926F0" w:rsidRPr="00F22C20" w:rsidSect="00890A4C">
      <w:headerReference w:type="default" r:id="rId6"/>
      <w:pgSz w:w="12240" w:h="15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7488A" w14:textId="77777777" w:rsidR="00F07E3B" w:rsidRDefault="00F07E3B" w:rsidP="007926F0">
      <w:r>
        <w:separator/>
      </w:r>
    </w:p>
  </w:endnote>
  <w:endnote w:type="continuationSeparator" w:id="0">
    <w:p w14:paraId="75391DCA" w14:textId="77777777" w:rsidR="00F07E3B" w:rsidRDefault="00F07E3B" w:rsidP="0079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owan Old Style Roman">
    <w:altName w:val="Cambria"/>
    <w:panose1 w:val="020B0604020202020204"/>
    <w:charset w:val="4D"/>
    <w:family w:val="roman"/>
    <w:pitch w:val="variable"/>
    <w:sig w:usb0="A00000EF" w:usb1="400020C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ABED" w14:textId="77777777" w:rsidR="00F07E3B" w:rsidRDefault="00F07E3B" w:rsidP="007926F0">
      <w:r>
        <w:separator/>
      </w:r>
    </w:p>
  </w:footnote>
  <w:footnote w:type="continuationSeparator" w:id="0">
    <w:p w14:paraId="57280BFE" w14:textId="77777777" w:rsidR="00F07E3B" w:rsidRDefault="00F07E3B" w:rsidP="0079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D405" w14:textId="254523E7" w:rsidR="007926F0" w:rsidRPr="007926F0" w:rsidRDefault="007926F0">
    <w:pPr>
      <w:pStyle w:val="Header"/>
      <w:rPr>
        <w:rFonts w:ascii="Iowan Old Style Roman" w:hAnsi="Iowan Old Style Roman"/>
        <w:sz w:val="20"/>
        <w:szCs w:val="20"/>
        <w:lang w:val="fr-CH"/>
      </w:rPr>
    </w:pPr>
    <w:r w:rsidRPr="007926F0">
      <w:rPr>
        <w:rFonts w:ascii="Iowan Old Style Roman" w:hAnsi="Iowan Old Style Roman"/>
        <w:sz w:val="20"/>
        <w:szCs w:val="20"/>
        <w:lang w:val="fr-CH"/>
      </w:rPr>
      <w:t xml:space="preserve">CUSO </w:t>
    </w:r>
    <w:r w:rsidRPr="007926F0">
      <w:rPr>
        <w:rFonts w:ascii="Iowan Old Style Roman" w:hAnsi="Iowan Old Style Roman"/>
        <w:sz w:val="20"/>
        <w:szCs w:val="20"/>
        <w:lang w:val="fr-CH"/>
      </w:rPr>
      <w:tab/>
    </w:r>
    <w:r w:rsidRPr="007926F0">
      <w:rPr>
        <w:rFonts w:ascii="Iowan Old Style Roman" w:hAnsi="Iowan Old Style Roman"/>
        <w:sz w:val="20"/>
        <w:szCs w:val="20"/>
        <w:lang w:val="fr-CH"/>
      </w:rPr>
      <w:tab/>
      <w:t>Ana Rita Parreiras Reis</w:t>
    </w:r>
  </w:p>
  <w:p w14:paraId="6DEA6B6B" w14:textId="1661052D" w:rsidR="007926F0" w:rsidRPr="007926F0" w:rsidRDefault="007926F0">
    <w:pPr>
      <w:pStyle w:val="Header"/>
      <w:rPr>
        <w:rFonts w:ascii="Iowan Old Style Roman" w:hAnsi="Iowan Old Style Roman"/>
        <w:sz w:val="20"/>
        <w:szCs w:val="20"/>
        <w:lang w:val="en-US"/>
      </w:rPr>
    </w:pPr>
    <w:r w:rsidRPr="007926F0">
      <w:rPr>
        <w:rFonts w:ascii="Iowan Old Style Roman" w:hAnsi="Iowan Old Style Roman"/>
        <w:sz w:val="20"/>
        <w:szCs w:val="20"/>
        <w:lang w:val="en-US"/>
      </w:rPr>
      <w:t>Altered States of Consciousness</w:t>
    </w:r>
    <w:r w:rsidRPr="007926F0">
      <w:rPr>
        <w:rFonts w:ascii="Iowan Old Style Roman" w:hAnsi="Iowan Old Style Roman"/>
        <w:sz w:val="20"/>
        <w:szCs w:val="20"/>
        <w:lang w:val="en-US"/>
      </w:rPr>
      <w:tab/>
    </w:r>
    <w:r w:rsidRPr="007926F0">
      <w:rPr>
        <w:rFonts w:ascii="Iowan Old Style Roman" w:hAnsi="Iowan Old Style Roman"/>
        <w:sz w:val="20"/>
        <w:szCs w:val="20"/>
        <w:lang w:val="en-US"/>
      </w:rPr>
      <w:tab/>
      <w:t>Spring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F0"/>
    <w:rsid w:val="000A5D0C"/>
    <w:rsid w:val="005658B4"/>
    <w:rsid w:val="00692738"/>
    <w:rsid w:val="006F556D"/>
    <w:rsid w:val="007926F0"/>
    <w:rsid w:val="00890A4C"/>
    <w:rsid w:val="00AC7B24"/>
    <w:rsid w:val="00BA3E8E"/>
    <w:rsid w:val="00F07E3B"/>
    <w:rsid w:val="00F22C20"/>
    <w:rsid w:val="00F27CC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4DBD82EC"/>
  <w15:chartTrackingRefBased/>
  <w15:docId w15:val="{BA1D5C38-057A-C946-BD08-7697BB89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F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6F0"/>
    <w:pPr>
      <w:tabs>
        <w:tab w:val="center" w:pos="4680"/>
        <w:tab w:val="right" w:pos="9360"/>
      </w:tabs>
    </w:pPr>
  </w:style>
  <w:style w:type="character" w:customStyle="1" w:styleId="HeaderChar">
    <w:name w:val="Header Char"/>
    <w:basedOn w:val="DefaultParagraphFont"/>
    <w:link w:val="Header"/>
    <w:uiPriority w:val="99"/>
    <w:rsid w:val="007926F0"/>
    <w:rPr>
      <w:lang w:val="en-GB"/>
    </w:rPr>
  </w:style>
  <w:style w:type="paragraph" w:styleId="Footer">
    <w:name w:val="footer"/>
    <w:basedOn w:val="Normal"/>
    <w:link w:val="FooterChar"/>
    <w:uiPriority w:val="99"/>
    <w:unhideWhenUsed/>
    <w:rsid w:val="007926F0"/>
    <w:pPr>
      <w:tabs>
        <w:tab w:val="center" w:pos="4680"/>
        <w:tab w:val="right" w:pos="9360"/>
      </w:tabs>
    </w:pPr>
  </w:style>
  <w:style w:type="character" w:customStyle="1" w:styleId="FooterChar">
    <w:name w:val="Footer Char"/>
    <w:basedOn w:val="DefaultParagraphFont"/>
    <w:link w:val="Footer"/>
    <w:uiPriority w:val="99"/>
    <w:rsid w:val="007926F0"/>
    <w:rPr>
      <w:lang w:val="en-GB"/>
    </w:rPr>
  </w:style>
  <w:style w:type="paragraph" w:styleId="NormalWeb">
    <w:name w:val="Normal (Web)"/>
    <w:basedOn w:val="Normal"/>
    <w:uiPriority w:val="99"/>
    <w:semiHidden/>
    <w:unhideWhenUsed/>
    <w:rsid w:val="007926F0"/>
    <w:pPr>
      <w:spacing w:before="100" w:beforeAutospacing="1" w:after="100" w:afterAutospacing="1"/>
    </w:pPr>
    <w:rPr>
      <w:rFonts w:ascii="Times New Roman" w:eastAsia="Times New Roman" w:hAnsi="Times New Roman" w:cs="Times New Roman"/>
      <w:kern w:val="0"/>
      <w:lang w:val="en-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Parreiras Reis</dc:creator>
  <cp:keywords/>
  <dc:description/>
  <cp:lastModifiedBy>Agnieszka Soltysik Monnet</cp:lastModifiedBy>
  <cp:revision>2</cp:revision>
  <dcterms:created xsi:type="dcterms:W3CDTF">2024-06-04T10:06:00Z</dcterms:created>
  <dcterms:modified xsi:type="dcterms:W3CDTF">2024-06-04T10:06:00Z</dcterms:modified>
</cp:coreProperties>
</file>